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CB" w:rsidRDefault="00B626CB" w:rsidP="00C1039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 capítulo amargo en la historia de la industria azucarera</w:t>
      </w:r>
    </w:p>
    <w:p w:rsidR="00B626CB" w:rsidRDefault="00B626CB" w:rsidP="00C1039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626CB" w:rsidRPr="00C10396" w:rsidRDefault="00B626CB" w:rsidP="00C10396">
      <w:pPr>
        <w:jc w:val="both"/>
        <w:rPr>
          <w:rFonts w:ascii="Arial" w:hAnsi="Arial" w:cs="Arial"/>
          <w:sz w:val="24"/>
          <w:szCs w:val="24"/>
        </w:rPr>
      </w:pPr>
      <w:r w:rsidRPr="00C10396">
        <w:rPr>
          <w:rFonts w:ascii="Arial" w:hAnsi="Arial" w:cs="Arial"/>
          <w:sz w:val="24"/>
          <w:szCs w:val="24"/>
        </w:rPr>
        <w:t>Alejandro Chaskielberg</w:t>
      </w:r>
      <w:r>
        <w:rPr>
          <w:rFonts w:ascii="Arial" w:hAnsi="Arial" w:cs="Arial"/>
          <w:sz w:val="24"/>
          <w:szCs w:val="24"/>
        </w:rPr>
        <w:t xml:space="preserve"> c</w:t>
      </w:r>
      <w:r w:rsidRPr="00C10396">
        <w:rPr>
          <w:rFonts w:ascii="Arial" w:hAnsi="Arial" w:cs="Arial"/>
          <w:sz w:val="24"/>
          <w:szCs w:val="24"/>
        </w:rPr>
        <w:t xml:space="preserve">omenzó con la fotografía a los 18 años cuando entró a trabajar como reportero gráfico en el diario Perfil. Se recibió como director en fotografía en el Instituto Nacional de Cine (INCAA) </w:t>
      </w:r>
      <w:r>
        <w:rPr>
          <w:rFonts w:ascii="Arial" w:hAnsi="Arial" w:cs="Arial"/>
          <w:sz w:val="24"/>
          <w:szCs w:val="24"/>
        </w:rPr>
        <w:t>p</w:t>
      </w:r>
      <w:r w:rsidRPr="00C10396">
        <w:rPr>
          <w:rFonts w:ascii="Arial" w:hAnsi="Arial" w:cs="Arial"/>
          <w:sz w:val="24"/>
          <w:szCs w:val="24"/>
        </w:rPr>
        <w:t xml:space="preserve">ero, al sentirse limitado con su trabajo en prensa, se dedicó a dirigir documentales para televisión sobre artistas plásticos y visuales, </w:t>
      </w:r>
      <w:r>
        <w:rPr>
          <w:rFonts w:ascii="Arial" w:hAnsi="Arial" w:cs="Arial"/>
          <w:sz w:val="24"/>
          <w:szCs w:val="24"/>
        </w:rPr>
        <w:t xml:space="preserve">por </w:t>
      </w:r>
      <w:r w:rsidRPr="00C10396">
        <w:rPr>
          <w:rFonts w:ascii="Arial" w:hAnsi="Arial" w:cs="Arial"/>
          <w:sz w:val="24"/>
          <w:szCs w:val="24"/>
        </w:rPr>
        <w:t>lo que empezó a familiarizarse con el mundo del arte.</w:t>
      </w:r>
    </w:p>
    <w:p w:rsidR="00B626CB" w:rsidRPr="00C10396" w:rsidRDefault="00B626CB" w:rsidP="00C10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0396">
        <w:rPr>
          <w:rFonts w:ascii="Arial" w:hAnsi="Arial" w:cs="Arial"/>
          <w:sz w:val="24"/>
          <w:szCs w:val="24"/>
        </w:rPr>
        <w:t>En 2006 se anima a presentar su incipiente trabajo al premio Curriculum Cero</w:t>
      </w:r>
      <w:r>
        <w:rPr>
          <w:rFonts w:ascii="Arial" w:hAnsi="Arial" w:cs="Arial"/>
          <w:sz w:val="24"/>
          <w:szCs w:val="24"/>
        </w:rPr>
        <w:t xml:space="preserve"> otorgado por </w:t>
      </w:r>
      <w:r w:rsidRPr="00C10396">
        <w:rPr>
          <w:rFonts w:ascii="Arial" w:hAnsi="Arial" w:cs="Arial"/>
          <w:sz w:val="24"/>
          <w:szCs w:val="24"/>
        </w:rPr>
        <w:t>la galería Ruth Bencazar en Buenos Aires, ganándolo a fines de ese año. Así nació su proyecto más importante, “</w:t>
      </w:r>
      <w:r w:rsidRPr="00C10396">
        <w:rPr>
          <w:rFonts w:ascii="Arial" w:hAnsi="Arial" w:cs="Arial"/>
          <w:i/>
          <w:iCs/>
          <w:sz w:val="24"/>
          <w:szCs w:val="24"/>
        </w:rPr>
        <w:t>La creciente</w:t>
      </w:r>
      <w:r w:rsidRPr="00C10396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>lo que le dio reconocimiento internacional</w:t>
      </w:r>
      <w:r w:rsidRPr="00C10396">
        <w:rPr>
          <w:rFonts w:ascii="Arial" w:hAnsi="Arial" w:cs="Arial"/>
          <w:sz w:val="24"/>
          <w:szCs w:val="24"/>
        </w:rPr>
        <w:t>.</w:t>
      </w:r>
    </w:p>
    <w:p w:rsidR="00B626CB" w:rsidRPr="00C10396" w:rsidRDefault="00B626CB" w:rsidP="00C10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0396">
        <w:rPr>
          <w:rFonts w:ascii="Arial" w:hAnsi="Arial" w:cs="Arial"/>
          <w:sz w:val="24"/>
          <w:szCs w:val="24"/>
        </w:rPr>
        <w:t>Esta exhibición dio el puntapié a muchas otras. Por nombrar algunas: en 2008 la National Geographic le da el premio All Roads; en 2009 recibe la beca Emerging Phtographer Grant otorgada por la fundación Magnum; en 2010 exhibe en la Bienal de Brighton, y en 2011 en el New York Photo Festival.</w:t>
      </w:r>
    </w:p>
    <w:p w:rsidR="00B626CB" w:rsidRPr="00C10396" w:rsidRDefault="00B626CB" w:rsidP="00C10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0396">
        <w:rPr>
          <w:rFonts w:ascii="Arial" w:hAnsi="Arial" w:cs="Arial"/>
          <w:sz w:val="24"/>
          <w:szCs w:val="24"/>
        </w:rPr>
        <w:t>Este año le toca a Tucumán recibirlo en la sexta edición de la Bienal Argentina de Fotografía Documental. Tienes cita con Chaskielberg este 8 de octubre, así que a no perdérsela.</w:t>
      </w:r>
    </w:p>
    <w:p w:rsidR="00B626CB" w:rsidRPr="00C10396" w:rsidRDefault="00B626CB" w:rsidP="00C10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0396">
        <w:rPr>
          <w:rFonts w:ascii="Arial" w:hAnsi="Arial" w:cs="Arial"/>
          <w:sz w:val="24"/>
          <w:szCs w:val="24"/>
        </w:rPr>
        <w:t>Para más información puedes visitar tanto la página del festival (</w:t>
      </w:r>
      <w:hyperlink r:id="rId4" w:history="1">
        <w:r w:rsidRPr="00C10396">
          <w:rPr>
            <w:rStyle w:val="Hyperlink"/>
            <w:rFonts w:ascii="Arial" w:hAnsi="Arial" w:cs="Arial"/>
            <w:sz w:val="24"/>
            <w:szCs w:val="24"/>
          </w:rPr>
          <w:t>http://www.fotobienal.com.ar</w:t>
        </w:r>
      </w:hyperlink>
      <w:r w:rsidRPr="00C10396">
        <w:rPr>
          <w:rFonts w:ascii="Arial" w:hAnsi="Arial" w:cs="Arial"/>
          <w:sz w:val="24"/>
          <w:szCs w:val="24"/>
        </w:rPr>
        <w:t>), como la página oficial de este fotógrafo (</w:t>
      </w:r>
      <w:hyperlink r:id="rId5" w:history="1">
        <w:r w:rsidRPr="00C10396">
          <w:rPr>
            <w:rStyle w:val="Hyperlink"/>
            <w:rFonts w:ascii="Arial" w:hAnsi="Arial" w:cs="Arial"/>
            <w:sz w:val="24"/>
            <w:szCs w:val="24"/>
          </w:rPr>
          <w:t>http://www.chaskielberg.com</w:t>
        </w:r>
      </w:hyperlink>
      <w:r w:rsidRPr="00C10396">
        <w:rPr>
          <w:rFonts w:ascii="Arial" w:hAnsi="Arial" w:cs="Arial"/>
          <w:sz w:val="24"/>
          <w:szCs w:val="24"/>
        </w:rPr>
        <w:t xml:space="preserve">). </w:t>
      </w:r>
      <w:bookmarkStart w:id="0" w:name="_GoBack"/>
      <w:bookmarkEnd w:id="0"/>
    </w:p>
    <w:sectPr w:rsidR="00B626CB" w:rsidRPr="00C10396" w:rsidSect="00E51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31F"/>
    <w:rsid w:val="004676F2"/>
    <w:rsid w:val="006E1998"/>
    <w:rsid w:val="00786D74"/>
    <w:rsid w:val="009954C7"/>
    <w:rsid w:val="00B626CB"/>
    <w:rsid w:val="00BA331F"/>
    <w:rsid w:val="00BA78A4"/>
    <w:rsid w:val="00C10396"/>
    <w:rsid w:val="00E44C8B"/>
    <w:rsid w:val="00E51FCE"/>
    <w:rsid w:val="00F8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5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skielberg.com" TargetMode="External"/><Relationship Id="rId4" Type="http://schemas.openxmlformats.org/officeDocument/2006/relationships/hyperlink" Target="http://www.fotobienal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1363</TotalTime>
  <Pages>1</Pages>
  <Words>224</Words>
  <Characters>1234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capítulo amargo en la historia de la industria azucarera</dc:title>
  <dc:subject/>
  <dc:creator>Luffi</dc:creator>
  <cp:keywords/>
  <dc:description/>
  <cp:lastModifiedBy>Macu Hidalgo</cp:lastModifiedBy>
  <cp:revision>2</cp:revision>
  <dcterms:created xsi:type="dcterms:W3CDTF">2014-08-13T14:20:00Z</dcterms:created>
  <dcterms:modified xsi:type="dcterms:W3CDTF">2014-08-13T14:20:00Z</dcterms:modified>
</cp:coreProperties>
</file>